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B7A46" w:rsidRDefault="001D34B5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B7A4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FB7A46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FB7A4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Acid</w:t>
      </w:r>
      <w:r w:rsidRPr="00FB7A46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FB7A46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Plus</w:t>
      </w:r>
    </w:p>
    <w:p w:rsidR="001D34B5" w:rsidRPr="0079293C" w:rsidRDefault="001D34B5" w:rsidP="001D34B5">
      <w:pPr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260AB0">
        <w:rPr>
          <w:rFonts w:asciiTheme="minorHAnsi" w:hAnsiTheme="minorHAnsi"/>
          <w:b/>
          <w:sz w:val="32"/>
          <w:lang w:eastAsia="ru-RU"/>
        </w:rPr>
        <w:t>Усиленное средство для ухода за сантехникой</w:t>
      </w:r>
      <w:r w:rsidR="006803C9" w:rsidRPr="006803C9">
        <w:rPr>
          <w:rFonts w:asciiTheme="minorHAnsi" w:hAnsiTheme="minorHAnsi"/>
          <w:b/>
          <w:sz w:val="32"/>
          <w:lang w:eastAsia="ru-RU"/>
        </w:rPr>
        <w:t>.</w:t>
      </w:r>
    </w:p>
    <w:p w:rsidR="00197F75" w:rsidRPr="001D34B5" w:rsidRDefault="00197F7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97F75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Применяется для мойки унитазов, писсуаро</w:t>
            </w:r>
            <w:r w:rsidR="002766C9">
              <w:rPr>
                <w:rFonts w:asciiTheme="minorHAnsi" w:hAnsiTheme="minorHAnsi" w:cs="Arial"/>
                <w:sz w:val="20"/>
                <w:szCs w:val="20"/>
                <w:lang w:eastAsia="ru-RU"/>
              </w:rPr>
              <w:t>в, раковин, ванн, стен и полов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в гигиенических зонах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в быту.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79293C" w:rsidRDefault="00197F75" w:rsidP="00453E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426BB">
              <w:rPr>
                <w:rFonts w:asciiTheme="minorHAnsi" w:hAnsiTheme="minorHAnsi" w:cs="Arial"/>
                <w:sz w:val="20"/>
                <w:szCs w:val="20"/>
              </w:rPr>
              <w:t xml:space="preserve">Кислотное чистящее гелеобразное средство усиленного действия. Удаляет стойкие </w:t>
            </w:r>
            <w:r w:rsidR="0079293C" w:rsidRPr="007426BB">
              <w:rPr>
                <w:rFonts w:asciiTheme="minorHAnsi" w:hAnsiTheme="minorHAnsi" w:cs="Arial"/>
                <w:sz w:val="20"/>
                <w:szCs w:val="20"/>
              </w:rPr>
              <w:t xml:space="preserve">образовавшиеся в течении длительного времени </w:t>
            </w:r>
            <w:r w:rsidRPr="007426BB">
              <w:rPr>
                <w:rFonts w:asciiTheme="minorHAnsi" w:hAnsiTheme="minorHAnsi" w:cs="Arial"/>
                <w:sz w:val="20"/>
                <w:szCs w:val="20"/>
              </w:rPr>
              <w:t xml:space="preserve">загрязнения </w:t>
            </w:r>
            <w:r w:rsidR="00D63725" w:rsidRPr="007426BB">
              <w:rPr>
                <w:rFonts w:asciiTheme="minorHAnsi" w:hAnsiTheme="minorHAnsi" w:cs="Arial"/>
                <w:sz w:val="20"/>
                <w:szCs w:val="20"/>
              </w:rPr>
              <w:t>- толстые</w:t>
            </w:r>
            <w:r w:rsidRPr="007426BB">
              <w:rPr>
                <w:rFonts w:asciiTheme="minorHAnsi" w:hAnsiTheme="minorHAnsi" w:cs="Arial"/>
                <w:sz w:val="20"/>
                <w:szCs w:val="20"/>
              </w:rPr>
              <w:t xml:space="preserve"> слои ржавчины, известковые и грязесолевые отложения, нал</w:t>
            </w:r>
            <w:r w:rsidR="00260AB0" w:rsidRPr="007426BB">
              <w:rPr>
                <w:rFonts w:asciiTheme="minorHAnsi" w:hAnsiTheme="minorHAnsi" w:cs="Arial"/>
                <w:sz w:val="20"/>
                <w:szCs w:val="20"/>
              </w:rPr>
              <w:t>еты мыльного и мочевого камня.</w:t>
            </w:r>
          </w:p>
          <w:p w:rsidR="00453E40" w:rsidRPr="007426BB" w:rsidRDefault="00453E40" w:rsidP="00453E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795423" w:rsidP="007954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513533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13533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E53812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513533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Уход за сантехникой</w:t>
            </w:r>
          </w:p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Проверить стойкость поверхности на незаметном участке. Концентрат нанести равномерным слоем на поверхность</w:t>
            </w:r>
            <w:r w:rsidR="004A413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при помощи щетки или салфетки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. Через 5 - 10 минут смыть водой. При необходимости повторить обработку.</w:t>
            </w:r>
          </w:p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Мытье стен и полов</w:t>
            </w:r>
          </w:p>
          <w:p w:rsidR="00260AB0" w:rsidRPr="007426BB" w:rsidRDefault="00453E4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="00260AB0"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азвести водой из расчета 2–5 мл/л</w:t>
            </w:r>
            <w:r w:rsidR="0079293C"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,</w:t>
            </w:r>
            <w:r w:rsidR="00260AB0"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 зависимости от степени загрязнения. Нанести на поверхность, растереть и смыть водой.</w:t>
            </w:r>
          </w:p>
          <w:p w:rsidR="0079293C" w:rsidRPr="007426BB" w:rsidRDefault="0079293C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79293C" w:rsidRPr="007426BB" w:rsidRDefault="0079293C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ВНИМАНИЕ! Не использовать на поверхностях - эмалированных, акриловых, с никелированным и хромированным покрытием (смесителях и т.п.</w:t>
            </w:r>
            <w:r w:rsidR="00D63725" w:rsidRPr="007426BB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), на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глянцевой и глазурованной плитке. Не применять на мраморе!</w:t>
            </w:r>
          </w:p>
          <w:p w:rsidR="0079293C" w:rsidRPr="007426BB" w:rsidRDefault="0079293C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2F6EE3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F6EE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79293C" w:rsidRDefault="00A86AE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86AE5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кислота щавелевая&lt;5%, кислота минеральная, КПАВ&lt;5%, НПАВ&lt;5%, загуститель, парфюмерная композиция, краситель.</w:t>
            </w:r>
          </w:p>
          <w:p w:rsidR="00A86AE5" w:rsidRPr="007426BB" w:rsidRDefault="00A86AE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D63725" w:rsidRPr="003B2566" w:rsidRDefault="00D63725" w:rsidP="00D63725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</w:p>
          <w:p w:rsidR="0079293C" w:rsidRPr="00A86AE5" w:rsidRDefault="00A86AE5" w:rsidP="00260AB0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86A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При необходимости обратиться к врачу </w:t>
            </w:r>
          </w:p>
          <w:p w:rsidR="00A86AE5" w:rsidRPr="007426BB" w:rsidRDefault="00A86AE5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2F6EE3" w:rsidRDefault="002F6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2F6EE3" w:rsidRPr="007426BB" w:rsidRDefault="002F6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2F6EE3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F6EE3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7426BB" w:rsidRPr="007426BB" w:rsidRDefault="007426BB" w:rsidP="007426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236754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.08.015.Е.000245.03.15 </w:t>
            </w:r>
          </w:p>
          <w:p w:rsidR="001F7BD2" w:rsidRPr="007426BB" w:rsidRDefault="001F7BD2" w:rsidP="001F7BD2">
            <w:pPr>
              <w:rPr>
                <w:b/>
                <w:sz w:val="20"/>
                <w:szCs w:val="20"/>
              </w:rPr>
            </w:pPr>
            <w:r w:rsidRPr="007426BB">
              <w:rPr>
                <w:b/>
                <w:sz w:val="20"/>
                <w:szCs w:val="20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236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9293C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805D6A" w:rsidRPr="00EB2A2B" w:rsidRDefault="00286F73" w:rsidP="00591D7E">
                  <w:pPr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113-075</w:t>
                  </w:r>
                  <w:r>
                    <w:rPr>
                      <w:rFonts w:asciiTheme="minorHAnsi" w:hAnsiTheme="minorHAnsi" w:cs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2" w:type="dxa"/>
                </w:tcPr>
                <w:p w:rsidR="00805D6A" w:rsidRPr="00EB2A2B" w:rsidRDefault="00286F73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 xml:space="preserve">750 мл </w:t>
                  </w:r>
                </w:p>
              </w:tc>
              <w:tc>
                <w:tcPr>
                  <w:tcW w:w="1427" w:type="dxa"/>
                </w:tcPr>
                <w:p w:rsidR="00805D6A" w:rsidRPr="00EB2A2B" w:rsidRDefault="00805D6A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бутылка</w:t>
                  </w:r>
                </w:p>
              </w:tc>
            </w:tr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EB2A2B" w:rsidRDefault="00286F73" w:rsidP="00591D7E">
                  <w:pPr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113-1</w:t>
                  </w:r>
                </w:p>
              </w:tc>
              <w:tc>
                <w:tcPr>
                  <w:tcW w:w="842" w:type="dxa"/>
                </w:tcPr>
                <w:p w:rsidR="00805D6A" w:rsidRPr="00EB2A2B" w:rsidRDefault="00286F73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805D6A" w:rsidRPr="00EB2A2B" w:rsidRDefault="00805D6A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бутылка</w:t>
                  </w:r>
                </w:p>
              </w:tc>
            </w:tr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EB2A2B" w:rsidRDefault="00805D6A" w:rsidP="00591D7E">
                  <w:pPr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113-5</w:t>
                  </w:r>
                </w:p>
              </w:tc>
              <w:tc>
                <w:tcPr>
                  <w:tcW w:w="842" w:type="dxa"/>
                </w:tcPr>
                <w:p w:rsidR="00805D6A" w:rsidRPr="00EB2A2B" w:rsidRDefault="00805D6A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805D6A" w:rsidRPr="00EB2A2B" w:rsidRDefault="00805D6A" w:rsidP="00591D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 Unicode MS"/>
                      <w:sz w:val="20"/>
                      <w:szCs w:val="20"/>
                    </w:rPr>
                  </w:pPr>
                  <w:r w:rsidRPr="00EB2A2B">
                    <w:rPr>
                      <w:rFonts w:asciiTheme="minorHAnsi" w:hAnsiTheme="minorHAnsi" w:cs="Arial Unicode MS"/>
                      <w:sz w:val="20"/>
                      <w:szCs w:val="20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DA" w:rsidRDefault="00CF50DA" w:rsidP="001D34B5">
      <w:pPr>
        <w:spacing w:after="0" w:line="240" w:lineRule="auto"/>
      </w:pPr>
      <w:r>
        <w:separator/>
      </w:r>
    </w:p>
  </w:endnote>
  <w:endnote w:type="continuationSeparator" w:id="0">
    <w:p w:rsidR="00CF50DA" w:rsidRDefault="00CF50DA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5E" w:rsidRDefault="00282B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11" w:rsidRPr="00800011" w:rsidRDefault="00800011" w:rsidP="0080001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00011">
      <w:rPr>
        <w:sz w:val="16"/>
      </w:rPr>
      <w:t>ООО «ПРОСЕПТ Трейд»</w:t>
    </w:r>
  </w:p>
  <w:p w:rsidR="00800011" w:rsidRPr="00800011" w:rsidRDefault="00800011" w:rsidP="0080001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00011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0CE5523" wp14:editId="56A4E03A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011">
      <w:rPr>
        <w:sz w:val="16"/>
      </w:rPr>
      <w:t>192171, г. Санкт-Петербург, ул. Полярников, д.9, лит.А, оф. 408</w:t>
    </w:r>
  </w:p>
  <w:p w:rsidR="00800011" w:rsidRPr="00800011" w:rsidRDefault="00800011" w:rsidP="0080001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00011">
      <w:rPr>
        <w:sz w:val="16"/>
      </w:rPr>
      <w:t>Тел: 8(812) 309-28-90 / факс: 362-88-06</w:t>
    </w:r>
  </w:p>
  <w:p w:rsidR="00236754" w:rsidRPr="00800011" w:rsidRDefault="00800011" w:rsidP="0080001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00011">
      <w:rPr>
        <w:sz w:val="16"/>
        <w:lang w:val="en-US"/>
      </w:rPr>
      <w:t>mail</w:t>
    </w:r>
    <w:r w:rsidRPr="00800011">
      <w:rPr>
        <w:sz w:val="16"/>
      </w:rPr>
      <w:t xml:space="preserve">: </w:t>
    </w:r>
    <w:r w:rsidRPr="00800011">
      <w:rPr>
        <w:sz w:val="16"/>
        <w:lang w:val="en-US"/>
      </w:rPr>
      <w:t>sale</w:t>
    </w:r>
    <w:r w:rsidRPr="00800011">
      <w:rPr>
        <w:sz w:val="16"/>
      </w:rPr>
      <w:t>@</w:t>
    </w:r>
    <w:r w:rsidRPr="00800011">
      <w:rPr>
        <w:sz w:val="16"/>
        <w:lang w:val="en-US"/>
      </w:rPr>
      <w:t>pro</w:t>
    </w:r>
    <w:r w:rsidRPr="00800011">
      <w:rPr>
        <w:sz w:val="16"/>
      </w:rPr>
      <w:t>-</w:t>
    </w:r>
    <w:r w:rsidRPr="00800011">
      <w:rPr>
        <w:sz w:val="16"/>
        <w:lang w:val="en-US"/>
      </w:rPr>
      <w:t>sept</w:t>
    </w:r>
    <w:r w:rsidRPr="00800011">
      <w:rPr>
        <w:sz w:val="16"/>
      </w:rPr>
      <w:t>.</w:t>
    </w:r>
    <w:r w:rsidRPr="00800011">
      <w:rPr>
        <w:sz w:val="16"/>
        <w:lang w:val="en-US"/>
      </w:rPr>
      <w:t>ru</w:t>
    </w:r>
    <w:r w:rsidRPr="00800011">
      <w:rPr>
        <w:sz w:val="16"/>
      </w:rPr>
      <w:t xml:space="preserve"> </w:t>
    </w:r>
    <w:r w:rsidRPr="00800011">
      <w:rPr>
        <w:sz w:val="16"/>
      </w:rPr>
      <w:br/>
      <w:t xml:space="preserve">сайт: </w:t>
    </w:r>
    <w:r w:rsidRPr="00800011">
      <w:rPr>
        <w:sz w:val="16"/>
        <w:lang w:val="en-US"/>
      </w:rPr>
      <w:t>www</w:t>
    </w:r>
    <w:r w:rsidRPr="00800011">
      <w:rPr>
        <w:sz w:val="16"/>
      </w:rPr>
      <w:t>.</w:t>
    </w:r>
    <w:r w:rsidRPr="00800011">
      <w:rPr>
        <w:sz w:val="16"/>
        <w:lang w:val="en-US"/>
      </w:rPr>
      <w:t>pro</w:t>
    </w:r>
    <w:r w:rsidRPr="00800011">
      <w:rPr>
        <w:sz w:val="16"/>
      </w:rPr>
      <w:t>-</w:t>
    </w:r>
    <w:r w:rsidRPr="00800011">
      <w:rPr>
        <w:sz w:val="16"/>
        <w:lang w:val="en-US"/>
      </w:rPr>
      <w:t>sept</w:t>
    </w:r>
    <w:r w:rsidRPr="00800011">
      <w:rPr>
        <w:sz w:val="16"/>
      </w:rPr>
      <w:t>.</w:t>
    </w:r>
    <w:r w:rsidRPr="00800011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5E" w:rsidRDefault="00282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DA" w:rsidRDefault="00CF50DA" w:rsidP="001D34B5">
      <w:pPr>
        <w:spacing w:after="0" w:line="240" w:lineRule="auto"/>
      </w:pPr>
      <w:r>
        <w:separator/>
      </w:r>
    </w:p>
  </w:footnote>
  <w:footnote w:type="continuationSeparator" w:id="0">
    <w:p w:rsidR="00CF50DA" w:rsidRDefault="00CF50DA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5E" w:rsidRDefault="00282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4" w:rsidRPr="001D34B5" w:rsidRDefault="00CF50DA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5E" w:rsidRDefault="00282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27A98"/>
    <w:rsid w:val="000A6E62"/>
    <w:rsid w:val="00197F75"/>
    <w:rsid w:val="001A6694"/>
    <w:rsid w:val="001D34B5"/>
    <w:rsid w:val="001F7BD2"/>
    <w:rsid w:val="00224449"/>
    <w:rsid w:val="00236754"/>
    <w:rsid w:val="00260AB0"/>
    <w:rsid w:val="002656BB"/>
    <w:rsid w:val="002766C9"/>
    <w:rsid w:val="002805F0"/>
    <w:rsid w:val="00282B5E"/>
    <w:rsid w:val="00286F73"/>
    <w:rsid w:val="002F6EE3"/>
    <w:rsid w:val="00393ADD"/>
    <w:rsid w:val="003947CE"/>
    <w:rsid w:val="00452BC7"/>
    <w:rsid w:val="00453E40"/>
    <w:rsid w:val="004854F5"/>
    <w:rsid w:val="004A4138"/>
    <w:rsid w:val="004E1291"/>
    <w:rsid w:val="00513533"/>
    <w:rsid w:val="005538AA"/>
    <w:rsid w:val="00591D7E"/>
    <w:rsid w:val="00636DBE"/>
    <w:rsid w:val="0063721E"/>
    <w:rsid w:val="006803C9"/>
    <w:rsid w:val="007426BB"/>
    <w:rsid w:val="00763404"/>
    <w:rsid w:val="00791D15"/>
    <w:rsid w:val="0079293C"/>
    <w:rsid w:val="00795423"/>
    <w:rsid w:val="007D5077"/>
    <w:rsid w:val="007F5E28"/>
    <w:rsid w:val="00800011"/>
    <w:rsid w:val="00805D6A"/>
    <w:rsid w:val="00816872"/>
    <w:rsid w:val="008D5EF1"/>
    <w:rsid w:val="00903C9B"/>
    <w:rsid w:val="00A85FE0"/>
    <w:rsid w:val="00A86AE5"/>
    <w:rsid w:val="00B45688"/>
    <w:rsid w:val="00B95EE2"/>
    <w:rsid w:val="00CF50DA"/>
    <w:rsid w:val="00D63725"/>
    <w:rsid w:val="00DC2450"/>
    <w:rsid w:val="00E44ED8"/>
    <w:rsid w:val="00E53812"/>
    <w:rsid w:val="00E61078"/>
    <w:rsid w:val="00EB2A2B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7C7D-16A2-4186-95AD-61E5A12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31</cp:revision>
  <cp:lastPrinted>2020-02-13T08:29:00Z</cp:lastPrinted>
  <dcterms:created xsi:type="dcterms:W3CDTF">2020-02-13T08:52:00Z</dcterms:created>
  <dcterms:modified xsi:type="dcterms:W3CDTF">2021-06-30T14:13:00Z</dcterms:modified>
</cp:coreProperties>
</file>